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0280" w14:textId="77777777" w:rsidR="003579EE" w:rsidRPr="0090349D" w:rsidRDefault="003579EE" w:rsidP="003579E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234435073"/>
      <w:r w:rsidRPr="0090349D">
        <w:rPr>
          <w:rFonts w:ascii="Times New Roman" w:eastAsia="Times New Roman" w:hAnsi="Times New Roman" w:cs="Times New Roman"/>
          <w:noProof/>
          <w:color w:val="000000"/>
          <w:sz w:val="16"/>
          <w:szCs w:val="16"/>
          <w:bdr w:val="none" w:sz="0" w:space="0" w:color="auto" w:frame="1"/>
          <w:lang w:eastAsia="hu-HU"/>
        </w:rPr>
        <w:drawing>
          <wp:inline distT="0" distB="0" distL="0" distR="0" wp14:anchorId="6F23119B" wp14:editId="2F674785">
            <wp:extent cx="1533525" cy="56197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ED274" w14:textId="77777777" w:rsidR="003579EE" w:rsidRPr="0090349D" w:rsidRDefault="003579EE" w:rsidP="003579E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Telki Község Önkormányzata</w:t>
      </w:r>
    </w:p>
    <w:p w14:paraId="1A9C59A0" w14:textId="77777777" w:rsidR="003579EE" w:rsidRPr="0090349D" w:rsidRDefault="003579EE" w:rsidP="003579E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2089 Telki, Petőfi u.1.</w:t>
      </w:r>
    </w:p>
    <w:p w14:paraId="7B270C6A" w14:textId="77777777" w:rsidR="003579EE" w:rsidRPr="0090349D" w:rsidRDefault="003579EE" w:rsidP="003579E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Telefon: (06) 26 920 80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1</w:t>
      </w:r>
    </w:p>
    <w:p w14:paraId="24142EAD" w14:textId="77777777" w:rsidR="003579EE" w:rsidRPr="0090349D" w:rsidRDefault="003579EE" w:rsidP="003579E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E-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m</w:t>
      </w: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 xml:space="preserve">ail: </w:t>
      </w:r>
      <w:hyperlink r:id="rId6" w:history="1">
        <w:r w:rsidRPr="0090349D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hu-HU"/>
          </w:rPr>
          <w:t>hivatal@telki.hu</w:t>
        </w:r>
      </w:hyperlink>
    </w:p>
    <w:p w14:paraId="354F798A" w14:textId="77777777" w:rsidR="003579EE" w:rsidRPr="00BE713F" w:rsidRDefault="00EC56C9" w:rsidP="003579E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7" w:history="1">
        <w:r w:rsidR="003579EE" w:rsidRPr="0090349D">
          <w:rPr>
            <w:rFonts w:ascii="Times New Roman" w:eastAsia="Times New Roman" w:hAnsi="Times New Roman" w:cs="Times New Roman"/>
            <w:color w:val="000000"/>
            <w:sz w:val="16"/>
            <w:szCs w:val="16"/>
            <w:u w:val="single"/>
            <w:lang w:eastAsia="hu-HU"/>
          </w:rPr>
          <w:t>www.telki.hu</w:t>
        </w:r>
      </w:hyperlink>
    </w:p>
    <w:p w14:paraId="44F6830B" w14:textId="77777777" w:rsidR="003579EE" w:rsidRPr="0004747B" w:rsidRDefault="003579EE" w:rsidP="003579E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747B">
        <w:rPr>
          <w:rFonts w:ascii="Times New Roman" w:hAnsi="Times New Roman" w:cs="Times New Roman"/>
          <w:b/>
          <w:bCs/>
        </w:rPr>
        <w:t xml:space="preserve">ELŐTERJESZTÉS </w:t>
      </w:r>
    </w:p>
    <w:p w14:paraId="400E03A7" w14:textId="17A9F4F2" w:rsidR="003579EE" w:rsidRDefault="003579EE" w:rsidP="003579E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747B">
        <w:rPr>
          <w:rFonts w:ascii="Times New Roman" w:hAnsi="Times New Roman" w:cs="Times New Roman"/>
          <w:b/>
          <w:bCs/>
        </w:rPr>
        <w:t>A KÉPVISELŐ-TESTÜLET 202</w:t>
      </w:r>
      <w:r>
        <w:rPr>
          <w:rFonts w:ascii="Times New Roman" w:hAnsi="Times New Roman" w:cs="Times New Roman"/>
          <w:b/>
          <w:bCs/>
        </w:rPr>
        <w:t xml:space="preserve">6. </w:t>
      </w:r>
      <w:r w:rsidR="00EC56C9">
        <w:rPr>
          <w:rFonts w:ascii="Times New Roman" w:hAnsi="Times New Roman" w:cs="Times New Roman"/>
          <w:b/>
          <w:bCs/>
        </w:rPr>
        <w:t>szeptember 7</w:t>
      </w:r>
      <w:r w:rsidRPr="0004747B">
        <w:rPr>
          <w:rFonts w:ascii="Times New Roman" w:hAnsi="Times New Roman" w:cs="Times New Roman"/>
          <w:b/>
          <w:bCs/>
        </w:rPr>
        <w:t>-i rend</w:t>
      </w:r>
      <w:r>
        <w:rPr>
          <w:rFonts w:ascii="Times New Roman" w:hAnsi="Times New Roman" w:cs="Times New Roman"/>
          <w:b/>
          <w:bCs/>
        </w:rPr>
        <w:t>es</w:t>
      </w:r>
      <w:r w:rsidRPr="0004747B">
        <w:rPr>
          <w:rFonts w:ascii="Times New Roman" w:hAnsi="Times New Roman" w:cs="Times New Roman"/>
          <w:b/>
          <w:bCs/>
        </w:rPr>
        <w:t xml:space="preserve"> ülésére </w:t>
      </w:r>
    </w:p>
    <w:p w14:paraId="74AF0285" w14:textId="77777777" w:rsidR="003579EE" w:rsidRDefault="003579EE" w:rsidP="003579E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579EE" w14:paraId="4BF08EE4" w14:textId="77777777" w:rsidTr="00821812">
        <w:tc>
          <w:tcPr>
            <w:tcW w:w="10456" w:type="dxa"/>
          </w:tcPr>
          <w:p w14:paraId="790094E2" w14:textId="77777777" w:rsidR="003579EE" w:rsidRPr="0004747B" w:rsidRDefault="003579EE" w:rsidP="008218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Napirend tárgya:</w:t>
            </w:r>
          </w:p>
          <w:p w14:paraId="265CA9F3" w14:textId="4998A2C1" w:rsidR="003579EE" w:rsidRDefault="00200A27" w:rsidP="008218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Tengelice utcai gyalogátkelőhely </w:t>
            </w:r>
            <w:r w:rsidR="00334123">
              <w:rPr>
                <w:rFonts w:ascii="Times New Roman" w:hAnsi="Times New Roman" w:cs="Times New Roman"/>
                <w:b/>
                <w:bCs/>
              </w:rPr>
              <w:t>megvalósítása</w:t>
            </w:r>
          </w:p>
        </w:tc>
      </w:tr>
    </w:tbl>
    <w:p w14:paraId="66A6A2D5" w14:textId="77777777" w:rsidR="003579EE" w:rsidRPr="00E14550" w:rsidRDefault="003579EE" w:rsidP="003579EE">
      <w:pPr>
        <w:spacing w:after="0"/>
        <w:rPr>
          <w:rFonts w:ascii="Times New Roman" w:hAnsi="Times New Roman" w:cs="Times New Roman"/>
          <w:b/>
          <w:bCs/>
        </w:rPr>
      </w:pPr>
    </w:p>
    <w:p w14:paraId="21C1B5B3" w14:textId="74B14B5D" w:rsidR="003579EE" w:rsidRPr="0004747B" w:rsidRDefault="003579EE" w:rsidP="003579EE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 dátuma</w:t>
      </w:r>
      <w:r w:rsidRPr="0004747B">
        <w:rPr>
          <w:rFonts w:ascii="Times New Roman" w:hAnsi="Times New Roman" w:cs="Times New Roman"/>
        </w:rPr>
        <w:t xml:space="preserve">: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 xml:space="preserve">6. </w:t>
      </w:r>
      <w:r w:rsidR="00EC56C9">
        <w:rPr>
          <w:rFonts w:ascii="Times New Roman" w:hAnsi="Times New Roman" w:cs="Times New Roman"/>
          <w:b/>
          <w:bCs/>
        </w:rPr>
        <w:t>szeptember 7.</w:t>
      </w:r>
      <w:r w:rsidRPr="0004747B">
        <w:rPr>
          <w:rFonts w:ascii="Times New Roman" w:hAnsi="Times New Roman" w:cs="Times New Roman"/>
        </w:rPr>
        <w:t xml:space="preserve"> </w:t>
      </w:r>
    </w:p>
    <w:p w14:paraId="1F645238" w14:textId="77777777" w:rsidR="003579EE" w:rsidRPr="0004747B" w:rsidRDefault="003579EE" w:rsidP="003579EE">
      <w:pPr>
        <w:spacing w:after="0"/>
        <w:ind w:left="4950" w:hanging="495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507DAF">
        <w:rPr>
          <w:rFonts w:ascii="Times New Roman" w:hAnsi="Times New Roman" w:cs="Times New Roman"/>
          <w:b/>
          <w:bCs/>
        </w:rPr>
        <w:t>Pénzügyi, Településfejlesztési és Fenntarthatósági Bizottság</w:t>
      </w:r>
      <w:r w:rsidRPr="0004747B">
        <w:rPr>
          <w:rFonts w:ascii="Times New Roman" w:hAnsi="Times New Roman" w:cs="Times New Roman"/>
          <w:b/>
          <w:bCs/>
        </w:rPr>
        <w:t>, Képviselő-testület</w:t>
      </w:r>
      <w:r w:rsidRPr="0004747B">
        <w:rPr>
          <w:rFonts w:ascii="Times New Roman" w:hAnsi="Times New Roman" w:cs="Times New Roman"/>
        </w:rPr>
        <w:t xml:space="preserve"> </w:t>
      </w:r>
    </w:p>
    <w:p w14:paraId="66B2FF0A" w14:textId="77777777" w:rsidR="003579EE" w:rsidRPr="00E14550" w:rsidRDefault="003579EE" w:rsidP="003579EE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4747B">
        <w:rPr>
          <w:rFonts w:ascii="Times New Roman" w:hAnsi="Times New Roman" w:cs="Times New Roman"/>
          <w:b/>
          <w:bCs/>
        </w:rPr>
        <w:t>Előterjesztő: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E14550">
        <w:rPr>
          <w:rFonts w:ascii="Times New Roman" w:hAnsi="Times New Roman" w:cs="Times New Roman"/>
          <w:b/>
          <w:bCs/>
        </w:rPr>
        <w:t>Deltai Károly polgármester</w:t>
      </w:r>
    </w:p>
    <w:p w14:paraId="7BEF1485" w14:textId="77777777" w:rsidR="003579EE" w:rsidRPr="0004747B" w:rsidRDefault="003579EE" w:rsidP="003579EE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Az előterjesztést készítette: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  <w:b/>
          <w:bCs/>
        </w:rPr>
        <w:t>dr. Lack Mónika jegyző</w:t>
      </w:r>
      <w:r w:rsidRPr="0004747B">
        <w:rPr>
          <w:rFonts w:ascii="Times New Roman" w:hAnsi="Times New Roman" w:cs="Times New Roman"/>
        </w:rPr>
        <w:tab/>
        <w:t xml:space="preserve"> </w:t>
      </w:r>
    </w:p>
    <w:p w14:paraId="1DF3361E" w14:textId="77777777" w:rsidR="003579EE" w:rsidRPr="0004747B" w:rsidRDefault="003579EE" w:rsidP="003579EE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 típusa: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257B38">
        <w:rPr>
          <w:rFonts w:ascii="Times New Roman" w:hAnsi="Times New Roman" w:cs="Times New Roman"/>
          <w:b/>
          <w:bCs/>
          <w:u w:val="single"/>
        </w:rPr>
        <w:t>nyílt</w:t>
      </w:r>
      <w:r w:rsidRPr="0004747B">
        <w:rPr>
          <w:rFonts w:ascii="Times New Roman" w:hAnsi="Times New Roman" w:cs="Times New Roman"/>
        </w:rPr>
        <w:t xml:space="preserve"> / zárt </w:t>
      </w:r>
    </w:p>
    <w:p w14:paraId="166FE3DC" w14:textId="77777777" w:rsidR="003579EE" w:rsidRPr="0004747B" w:rsidRDefault="003579EE" w:rsidP="003579EE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 típusa: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63486E">
        <w:rPr>
          <w:rFonts w:ascii="Times New Roman" w:hAnsi="Times New Roman" w:cs="Times New Roman"/>
          <w:b/>
          <w:bCs/>
          <w:u w:val="single"/>
        </w:rPr>
        <w:t>rendes</w:t>
      </w:r>
      <w:r w:rsidRPr="0063486E">
        <w:rPr>
          <w:rFonts w:ascii="Times New Roman" w:hAnsi="Times New Roman" w:cs="Times New Roman"/>
        </w:rPr>
        <w:t xml:space="preserve"> / rendkívüli</w:t>
      </w:r>
    </w:p>
    <w:p w14:paraId="5D8522EC" w14:textId="77777777" w:rsidR="003579EE" w:rsidRPr="0004747B" w:rsidRDefault="003579EE" w:rsidP="003579EE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határozat elfogadásához szükséges többség típusát:</w:t>
      </w:r>
      <w:r w:rsidRPr="0004747B">
        <w:rPr>
          <w:rFonts w:ascii="Times New Roman" w:hAnsi="Times New Roman" w:cs="Times New Roman"/>
        </w:rPr>
        <w:t xml:space="preserve"> </w:t>
      </w:r>
      <w:r w:rsidRPr="00257B38">
        <w:rPr>
          <w:rFonts w:ascii="Times New Roman" w:hAnsi="Times New Roman" w:cs="Times New Roman"/>
          <w:b/>
          <w:bCs/>
          <w:u w:val="single"/>
        </w:rPr>
        <w:t xml:space="preserve">egyszerű </w:t>
      </w:r>
      <w:r w:rsidRPr="0004747B">
        <w:rPr>
          <w:rFonts w:ascii="Times New Roman" w:hAnsi="Times New Roman" w:cs="Times New Roman"/>
        </w:rPr>
        <w:t xml:space="preserve">/ </w:t>
      </w:r>
      <w:r w:rsidRPr="00257B38">
        <w:rPr>
          <w:rFonts w:ascii="Times New Roman" w:hAnsi="Times New Roman" w:cs="Times New Roman"/>
        </w:rPr>
        <w:t>minősített</w:t>
      </w:r>
      <w:r w:rsidRPr="00636097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579993D2" w14:textId="77777777" w:rsidR="003579EE" w:rsidRPr="0004747B" w:rsidRDefault="003579EE" w:rsidP="003579EE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szavazás módja: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E14550">
        <w:rPr>
          <w:rFonts w:ascii="Times New Roman" w:hAnsi="Times New Roman" w:cs="Times New Roman"/>
          <w:b/>
          <w:bCs/>
          <w:u w:val="single"/>
        </w:rPr>
        <w:t>nyílt</w:t>
      </w:r>
      <w:r w:rsidRPr="0004747B">
        <w:rPr>
          <w:rFonts w:ascii="Times New Roman" w:hAnsi="Times New Roman" w:cs="Times New Roman"/>
        </w:rPr>
        <w:t xml:space="preserve"> / titkos </w:t>
      </w:r>
    </w:p>
    <w:p w14:paraId="39C8C232" w14:textId="77777777" w:rsidR="003579EE" w:rsidRPr="00AB1836" w:rsidRDefault="003579EE" w:rsidP="003579EE">
      <w:pPr>
        <w:spacing w:after="0"/>
        <w:rPr>
          <w:rFonts w:ascii="Times New Roman" w:hAnsi="Times New Roman" w:cs="Times New Roman"/>
        </w:rPr>
      </w:pPr>
    </w:p>
    <w:p w14:paraId="65CEC902" w14:textId="1BF5DB5B" w:rsidR="003579EE" w:rsidRPr="000F39CC" w:rsidRDefault="003579EE" w:rsidP="003579EE">
      <w:pPr>
        <w:spacing w:after="0"/>
        <w:jc w:val="both"/>
        <w:rPr>
          <w:rFonts w:ascii="Times New Roman" w:hAnsi="Times New Roman" w:cs="Times New Roman"/>
          <w:b/>
        </w:rPr>
      </w:pPr>
      <w:r w:rsidRPr="000F39CC">
        <w:rPr>
          <w:rFonts w:ascii="Times New Roman" w:hAnsi="Times New Roman" w:cs="Times New Roman"/>
          <w:b/>
        </w:rPr>
        <w:t xml:space="preserve">1.Előzmények, különösen az adott tárgykörben hozott korábbi testületi döntések és azok végrehajtásának állása: </w:t>
      </w:r>
    </w:p>
    <w:p w14:paraId="4902518E" w14:textId="77777777" w:rsidR="003579EE" w:rsidRPr="000F39CC" w:rsidRDefault="003579EE" w:rsidP="003579EE">
      <w:pPr>
        <w:spacing w:after="0"/>
        <w:rPr>
          <w:rFonts w:ascii="Times New Roman" w:hAnsi="Times New Roman" w:cs="Times New Roman"/>
        </w:rPr>
      </w:pPr>
    </w:p>
    <w:p w14:paraId="78FF89C7" w14:textId="77777777" w:rsidR="003579EE" w:rsidRPr="000F39CC" w:rsidRDefault="003579EE" w:rsidP="003579EE">
      <w:pPr>
        <w:spacing w:after="0"/>
        <w:jc w:val="both"/>
        <w:rPr>
          <w:rFonts w:ascii="Times New Roman" w:hAnsi="Times New Roman" w:cs="Times New Roman"/>
        </w:rPr>
      </w:pPr>
      <w:r w:rsidRPr="000F39CC">
        <w:rPr>
          <w:rFonts w:ascii="Times New Roman" w:hAnsi="Times New Roman" w:cs="Times New Roman"/>
          <w:b/>
        </w:rPr>
        <w:t>2. Jogszabályi hivatkozások</w:t>
      </w:r>
      <w:r w:rsidRPr="000F39CC">
        <w:rPr>
          <w:rFonts w:ascii="Times New Roman" w:hAnsi="Times New Roman" w:cs="Times New Roman"/>
        </w:rPr>
        <w:t xml:space="preserve">: </w:t>
      </w:r>
    </w:p>
    <w:p w14:paraId="7E558549" w14:textId="77777777" w:rsidR="003579EE" w:rsidRPr="000F39CC" w:rsidRDefault="003579EE" w:rsidP="003579EE">
      <w:pPr>
        <w:spacing w:after="0"/>
        <w:jc w:val="both"/>
        <w:rPr>
          <w:rFonts w:ascii="Times New Roman" w:hAnsi="Times New Roman" w:cs="Times New Roman"/>
          <w:b/>
        </w:rPr>
      </w:pPr>
    </w:p>
    <w:p w14:paraId="31E7343C" w14:textId="3BF92F60" w:rsidR="003579EE" w:rsidRPr="000F39CC" w:rsidRDefault="003579EE" w:rsidP="003579EE">
      <w:pPr>
        <w:spacing w:after="0"/>
        <w:jc w:val="both"/>
        <w:rPr>
          <w:rFonts w:ascii="Times New Roman" w:hAnsi="Times New Roman" w:cs="Times New Roman"/>
        </w:rPr>
      </w:pPr>
      <w:r w:rsidRPr="000F39CC">
        <w:rPr>
          <w:rFonts w:ascii="Times New Roman" w:hAnsi="Times New Roman" w:cs="Times New Roman"/>
          <w:b/>
        </w:rPr>
        <w:t xml:space="preserve">3. Költségkihatások: </w:t>
      </w:r>
      <w:r w:rsidR="00200A27" w:rsidRPr="00200A27">
        <w:rPr>
          <w:rFonts w:ascii="Times New Roman" w:hAnsi="Times New Roman" w:cs="Times New Roman"/>
          <w:bCs/>
        </w:rPr>
        <w:t>Versenyképes Járások támogatási program</w:t>
      </w:r>
      <w:r w:rsidR="00EC56C9">
        <w:rPr>
          <w:rFonts w:ascii="Times New Roman" w:hAnsi="Times New Roman" w:cs="Times New Roman"/>
          <w:bCs/>
        </w:rPr>
        <w:t>, önkormányzati saját források</w:t>
      </w:r>
    </w:p>
    <w:p w14:paraId="0DCBBF3C" w14:textId="77777777" w:rsidR="003579EE" w:rsidRPr="000F39CC" w:rsidRDefault="003579EE" w:rsidP="003579EE">
      <w:pPr>
        <w:spacing w:after="0"/>
        <w:jc w:val="both"/>
        <w:rPr>
          <w:rFonts w:ascii="Times New Roman" w:hAnsi="Times New Roman" w:cs="Times New Roman"/>
          <w:i/>
        </w:rPr>
      </w:pPr>
    </w:p>
    <w:p w14:paraId="5C7427AD" w14:textId="77777777" w:rsidR="003579EE" w:rsidRPr="00F548BD" w:rsidRDefault="003579EE" w:rsidP="003579EE">
      <w:pPr>
        <w:spacing w:after="0"/>
        <w:rPr>
          <w:rFonts w:ascii="Times New Roman" w:hAnsi="Times New Roman" w:cs="Times New Roman"/>
          <w:b/>
        </w:rPr>
      </w:pPr>
      <w:r w:rsidRPr="000F39CC">
        <w:rPr>
          <w:rFonts w:ascii="Times New Roman" w:hAnsi="Times New Roman" w:cs="Times New Roman"/>
          <w:b/>
        </w:rPr>
        <w:t xml:space="preserve">4. Tényállás bemutatása: </w:t>
      </w:r>
      <w:bookmarkEnd w:id="0"/>
    </w:p>
    <w:p w14:paraId="7010A652" w14:textId="77777777" w:rsidR="00774A67" w:rsidRDefault="00774A67" w:rsidP="00A50ECF">
      <w:pPr>
        <w:jc w:val="both"/>
        <w:rPr>
          <w:rFonts w:ascii="Times New Roman" w:hAnsi="Times New Roman" w:cs="Times New Roman"/>
        </w:rPr>
      </w:pPr>
    </w:p>
    <w:p w14:paraId="0FC7C94C" w14:textId="51DEEC00" w:rsidR="00200A27" w:rsidRPr="00334123" w:rsidRDefault="00200A27" w:rsidP="00A50ECF">
      <w:pPr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>A Budakörnyéki Önkormányzati Társulás támogatási igényt nyújtott be a Versenyképes Járások Program II. üteme keretében benyújtott "Út- és járdaépítés- valamennyi a Budakeszi Járáshoz Tartozó településen" tárgyban.</w:t>
      </w:r>
    </w:p>
    <w:p w14:paraId="214BF002" w14:textId="77777777" w:rsidR="00E60259" w:rsidRPr="00334123" w:rsidRDefault="00E60259" w:rsidP="00E602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60259">
        <w:rPr>
          <w:rFonts w:ascii="Times New Roman" w:eastAsia="Times New Roman" w:hAnsi="Times New Roman" w:cs="Times New Roman"/>
          <w:lang w:eastAsia="hu-HU"/>
        </w:rPr>
        <w:t>A Versenyképes Járások II. program keretében a közlekedési infrastruktúra fejlesztését célzó támogatás igénybevételére van lehetőség többek között bel- és külterületi utak, járdák, forgalomcsillapító küszöbök (fekvőrendőrök), gyalogátkelőhelyek, valamint jelzőlámpás csomópontok fejlesztésére és/vagy működtetésére.</w:t>
      </w:r>
    </w:p>
    <w:p w14:paraId="0A4DB6D5" w14:textId="0E7B0A6F" w:rsidR="00E60259" w:rsidRPr="00E60259" w:rsidRDefault="00E60259" w:rsidP="00E602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34123">
        <w:rPr>
          <w:rFonts w:ascii="Times New Roman" w:eastAsia="Times New Roman" w:hAnsi="Times New Roman" w:cs="Times New Roman"/>
          <w:lang w:eastAsia="hu-HU"/>
        </w:rPr>
        <w:t xml:space="preserve">Telki </w:t>
      </w:r>
      <w:r w:rsidRPr="00E60259">
        <w:rPr>
          <w:rFonts w:ascii="Times New Roman" w:eastAsia="Times New Roman" w:hAnsi="Times New Roman" w:cs="Times New Roman"/>
          <w:lang w:eastAsia="hu-HU"/>
        </w:rPr>
        <w:t>Község vonatkozásában a támogatás a Tengelice utcai óvodánál kialakítandó gyalogátkelőhely, valamint az ahhoz kapcsolódó gyalogos közlekedési infrastruktúra megvalósítására használható fel.</w:t>
      </w:r>
    </w:p>
    <w:p w14:paraId="626BB343" w14:textId="77777777" w:rsidR="00E60259" w:rsidRPr="00E60259" w:rsidRDefault="00E60259" w:rsidP="00E602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60259">
        <w:rPr>
          <w:rFonts w:ascii="Times New Roman" w:eastAsia="Times New Roman" w:hAnsi="Times New Roman" w:cs="Times New Roman"/>
          <w:lang w:eastAsia="hu-HU"/>
        </w:rPr>
        <w:t>A Közigazgatási és Területfejlesztési Minisztérium, mint Támogató, a Versenyképes Járások II. program keretében megvalósuló beruházás támogatásáról a 4159128435 számú támogatói okiratban döntött.</w:t>
      </w:r>
    </w:p>
    <w:p w14:paraId="58C8FFC8" w14:textId="77777777" w:rsidR="00E60259" w:rsidRPr="00E60259" w:rsidRDefault="00E60259" w:rsidP="00E602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60259">
        <w:rPr>
          <w:rFonts w:ascii="Times New Roman" w:eastAsia="Times New Roman" w:hAnsi="Times New Roman" w:cs="Times New Roman"/>
          <w:lang w:eastAsia="hu-HU"/>
        </w:rPr>
        <w:t>A támogatói okirat alapján a beruházás megvalósításának időszaka 2026. március 1. és 2026. december 31. közötti időtartam.</w:t>
      </w:r>
    </w:p>
    <w:p w14:paraId="342BE9ED" w14:textId="619B4C0A" w:rsidR="00E60259" w:rsidRPr="00E60259" w:rsidRDefault="00E60259" w:rsidP="00E602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60259">
        <w:rPr>
          <w:rFonts w:ascii="Times New Roman" w:eastAsia="Times New Roman" w:hAnsi="Times New Roman" w:cs="Times New Roman"/>
          <w:lang w:eastAsia="hu-HU"/>
        </w:rPr>
        <w:t xml:space="preserve">A tervezett beruházás a Szajkó utcai kereszteződéstől a Tengelice utcai </w:t>
      </w:r>
      <w:r w:rsidRPr="00334123">
        <w:rPr>
          <w:rFonts w:ascii="Times New Roman" w:eastAsia="Times New Roman" w:hAnsi="Times New Roman" w:cs="Times New Roman"/>
          <w:lang w:eastAsia="hu-HU"/>
        </w:rPr>
        <w:t>Telki Zöldmanó</w:t>
      </w:r>
      <w:r w:rsidRPr="00E60259">
        <w:rPr>
          <w:rFonts w:ascii="Times New Roman" w:eastAsia="Times New Roman" w:hAnsi="Times New Roman" w:cs="Times New Roman"/>
          <w:lang w:eastAsia="hu-HU"/>
        </w:rPr>
        <w:t xml:space="preserve"> Óvoda előtti meglévő burkolatig terjedő szakaszon valósul meg.</w:t>
      </w:r>
    </w:p>
    <w:p w14:paraId="13B9EB43" w14:textId="77777777" w:rsidR="00E60259" w:rsidRPr="00E60259" w:rsidRDefault="00E60259" w:rsidP="00E602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60259">
        <w:rPr>
          <w:rFonts w:ascii="Times New Roman" w:eastAsia="Times New Roman" w:hAnsi="Times New Roman" w:cs="Times New Roman"/>
          <w:lang w:eastAsia="hu-HU"/>
        </w:rPr>
        <w:t>A beruházással érintett területen jelenleg nem áll rendelkezésre megfelelő, összefüggő gyalogos közlekedési létesítmény. A fejlesztés keretében új, térkő burkolatú járda építése, valamint annak a Szajkó utcában meglévő járdaburkolathoz történő csatlakoztatása valósul meg. A beruházás célja ezáltal a gyalogosok számára a biztonságos, akadálymentes és folyamatos közlekedés feltételeinek megteremtése, különös tekintettel az óvodát igénybe vevő gyermekekre és az őket kísérő személyekre.</w:t>
      </w:r>
    </w:p>
    <w:p w14:paraId="5E832BBA" w14:textId="77777777" w:rsidR="00E60259" w:rsidRPr="00E60259" w:rsidRDefault="00E60259" w:rsidP="00E602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60259">
        <w:rPr>
          <w:rFonts w:ascii="Times New Roman" w:eastAsia="Times New Roman" w:hAnsi="Times New Roman" w:cs="Times New Roman"/>
          <w:lang w:eastAsia="hu-HU"/>
        </w:rPr>
        <w:lastRenderedPageBreak/>
        <w:t>A tervezett állapot szerint az új térkő járdaburkolat magassági kialakítása a Szajkó utcában meglévő járdaburkolathoz igazodik. A kereszteződésben két gyalogos-átvezetés kialakítására kerül sor, egyenként 3–3 méter szélességben.</w:t>
      </w:r>
    </w:p>
    <w:p w14:paraId="693155DC" w14:textId="77777777" w:rsidR="00E60259" w:rsidRPr="00E60259" w:rsidRDefault="00E60259" w:rsidP="00E602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60259">
        <w:rPr>
          <w:rFonts w:ascii="Times New Roman" w:eastAsia="Times New Roman" w:hAnsi="Times New Roman" w:cs="Times New Roman"/>
          <w:lang w:eastAsia="hu-HU"/>
        </w:rPr>
        <w:t>A beruházás részletes műszaki tartalmát a jelen előterjesztés mellékletét képező műszaki dokumentáció tartalmazza.</w:t>
      </w:r>
    </w:p>
    <w:p w14:paraId="1A0F16AF" w14:textId="1470A40E" w:rsidR="00E60259" w:rsidRPr="00334123" w:rsidRDefault="00E60259" w:rsidP="00A50ECF">
      <w:pPr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A tervezett beruházás becsült értéke előreláthatólag </w:t>
      </w:r>
      <w:r w:rsidRPr="00334123">
        <w:rPr>
          <w:rStyle w:val="Kiemels2"/>
          <w:rFonts w:ascii="Times New Roman" w:hAnsi="Times New Roman" w:cs="Times New Roman"/>
        </w:rPr>
        <w:t>nem éri el a közbeszerzési értékhatárt</w:t>
      </w:r>
      <w:r w:rsidRPr="00334123">
        <w:rPr>
          <w:rFonts w:ascii="Times New Roman" w:hAnsi="Times New Roman" w:cs="Times New Roman"/>
        </w:rPr>
        <w:t>, így a beruházás megvalósítása során a helyi beszerzési szabályok és a támogatói okiratban foglalt eljárási szabályok figyelembevételével szükséges eljárni.</w:t>
      </w:r>
    </w:p>
    <w:p w14:paraId="5C801DE6" w14:textId="15A5F0AF" w:rsidR="00E60259" w:rsidRPr="00334123" w:rsidRDefault="00774A67" w:rsidP="00A50ECF">
      <w:pPr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A képviselő-testület 44/2026.(III.30.) számú önkormányzati határozatával elfogadott beszerzési irányelvek szerint a képviselő-testület a nettó 5.000.000.- Ft-ot elérő vagy meghaladó, az Önkormányzat nevében megvalósuló beszerzés esetén – a Pénzügyi, Településfejlesztési és Fenntarthatósági Bizottság javaslata alapján – előzetes egyedi döntéssel fenntarthatja a döntési jogot, illetve a döntési jogot a </w:t>
      </w:r>
      <w:proofErr w:type="spellStart"/>
      <w:r w:rsidRPr="00334123">
        <w:rPr>
          <w:rFonts w:ascii="Times New Roman" w:hAnsi="Times New Roman" w:cs="Times New Roman"/>
        </w:rPr>
        <w:t>Mötv</w:t>
      </w:r>
      <w:proofErr w:type="spellEnd"/>
      <w:r w:rsidRPr="00334123">
        <w:rPr>
          <w:rFonts w:ascii="Times New Roman" w:hAnsi="Times New Roman" w:cs="Times New Roman"/>
        </w:rPr>
        <w:t>. 41. § (</w:t>
      </w:r>
      <w:proofErr w:type="gramStart"/>
      <w:r w:rsidRPr="00334123">
        <w:rPr>
          <w:rFonts w:ascii="Times New Roman" w:hAnsi="Times New Roman" w:cs="Times New Roman"/>
        </w:rPr>
        <w:t>4)–</w:t>
      </w:r>
      <w:proofErr w:type="gramEnd"/>
      <w:r w:rsidRPr="00334123">
        <w:rPr>
          <w:rFonts w:ascii="Times New Roman" w:hAnsi="Times New Roman" w:cs="Times New Roman"/>
        </w:rPr>
        <w:t xml:space="preserve">(5) bekezdése szerint átruházhatja. </w:t>
      </w:r>
    </w:p>
    <w:p w14:paraId="5DE15D5E" w14:textId="77777777" w:rsidR="00E60259" w:rsidRPr="00334123" w:rsidRDefault="00774A67" w:rsidP="00A50ECF">
      <w:pPr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A lebonyolítás módját a beszerzésért felelős személy a beszerzés tárgya, becsült értéke, sürgőssége, a piac sajátosságai, valamint a gazdaságosság, célszerűség, átláthatóság és ellenőrizhetőség szempontjai alapján határozza meg. Hivatkozott irányelv szerint a képviselő-testület dönt arról, hogy a nettó 5.000.000.- Ft-ot elérő vagy meghaladó szolgáltatás megrendelés esetén saját maga kívánja-e lefolytatni a beszerzési eljárást, vagy azt átruházza az intézményre. </w:t>
      </w:r>
    </w:p>
    <w:p w14:paraId="6DB1B7D9" w14:textId="77777777" w:rsidR="00E60259" w:rsidRPr="00334123" w:rsidRDefault="00774A67" w:rsidP="00A50ECF">
      <w:pPr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Amennyiben a képviselő-testület azt a döntést hozza, hogy saját maga kívánja a beszerzési eljárást lefolytatni, akkor meg kell határoznia a lebonyolítás módját a beszerzés tárgya, becsült értéke, sürgőssége, a piac sajátosságai, valamint a gazdaságosság, célszerűség, átláthatóság és ellenőrizhetőség szempontjai alapján. </w:t>
      </w:r>
    </w:p>
    <w:p w14:paraId="13AEF9EB" w14:textId="3B68ED1D" w:rsidR="00EC56C9" w:rsidRDefault="00774A67" w:rsidP="00A50ECF">
      <w:pPr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Amennyiben a képviselő-testület olyan döntést hoz, hogy a döntési jogot az </w:t>
      </w:r>
      <w:proofErr w:type="spellStart"/>
      <w:r w:rsidRPr="00334123">
        <w:rPr>
          <w:rFonts w:ascii="Times New Roman" w:hAnsi="Times New Roman" w:cs="Times New Roman"/>
        </w:rPr>
        <w:t>Mötv</w:t>
      </w:r>
      <w:proofErr w:type="spellEnd"/>
      <w:r w:rsidRPr="00334123">
        <w:rPr>
          <w:rFonts w:ascii="Times New Roman" w:hAnsi="Times New Roman" w:cs="Times New Roman"/>
        </w:rPr>
        <w:t xml:space="preserve">. 41.§. (4)-(5) </w:t>
      </w:r>
      <w:proofErr w:type="spellStart"/>
      <w:r w:rsidRPr="00334123">
        <w:rPr>
          <w:rFonts w:ascii="Times New Roman" w:hAnsi="Times New Roman" w:cs="Times New Roman"/>
        </w:rPr>
        <w:t>bek</w:t>
      </w:r>
      <w:proofErr w:type="spellEnd"/>
      <w:r w:rsidRPr="00334123">
        <w:rPr>
          <w:rFonts w:ascii="Times New Roman" w:hAnsi="Times New Roman" w:cs="Times New Roman"/>
        </w:rPr>
        <w:t xml:space="preserve">. alapján átruházza az általa meghatározott szervre, személyre, aki a polgármester, a bizottság, a jegyző lehet. Ebben az esetben a beszerzés lebonyolításának módját a beszerzés tárgya, becsült értéke, sürgőssége, a piac sajátosságai, valamint a gazdaságosság, célszerűség, átláthatóság és ellenőrizhetőség szempontjai alapján a döntést hozó </w:t>
      </w:r>
      <w:proofErr w:type="gramStart"/>
      <w:r w:rsidRPr="00334123">
        <w:rPr>
          <w:rFonts w:ascii="Times New Roman" w:hAnsi="Times New Roman" w:cs="Times New Roman"/>
        </w:rPr>
        <w:t>( aki</w:t>
      </w:r>
      <w:proofErr w:type="gramEnd"/>
      <w:r w:rsidRPr="00334123">
        <w:rPr>
          <w:rFonts w:ascii="Times New Roman" w:hAnsi="Times New Roman" w:cs="Times New Roman"/>
        </w:rPr>
        <w:t xml:space="preserve"> részére a hatáskör át lett ruházva ) lesz.</w:t>
      </w:r>
    </w:p>
    <w:p w14:paraId="02C9CB06" w14:textId="790A3B8B" w:rsidR="00EC56C9" w:rsidRDefault="00EC56C9" w:rsidP="00A50E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megvalósítani tervezett beruházási területtől néhány száz méterre a Temető gyalogátkelőre és a kapcsolódó közvilágításra vonatkozóan is rendelkezik önkormányzatunk engedélyezett tervekkel.</w:t>
      </w:r>
    </w:p>
    <w:p w14:paraId="67762B53" w14:textId="435D42D5" w:rsidR="00EC56C9" w:rsidRPr="00334123" w:rsidRDefault="00EC56C9" w:rsidP="00A50E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Ugyan ezen beruházást a Versenyképes Járási program nem támogatja, de felmerült a két beruházás időben egyidejűleg történő megvalósítására vonatkozó javaslat. Természetesen ezen utóbbi beruházáshoz szükséges pénzügyi fedezetet az önkormányzatnak saját költségvetéséből kellene biztosítania.</w:t>
      </w:r>
    </w:p>
    <w:p w14:paraId="3D5866BA" w14:textId="1E3CDDCB" w:rsidR="00334123" w:rsidRPr="00334123" w:rsidRDefault="00334123" w:rsidP="00A50ECF">
      <w:pPr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>Telki, 2026. augusztus 14.</w:t>
      </w:r>
    </w:p>
    <w:p w14:paraId="2CDA1E72" w14:textId="6A9962F8" w:rsidR="00334123" w:rsidRPr="00334123" w:rsidRDefault="00334123" w:rsidP="00334123">
      <w:pPr>
        <w:spacing w:after="0"/>
        <w:ind w:left="7788" w:firstLine="708"/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>Deltai Károly</w:t>
      </w:r>
    </w:p>
    <w:p w14:paraId="1976C114" w14:textId="44FD95A1" w:rsidR="00334123" w:rsidRPr="00334123" w:rsidRDefault="00334123" w:rsidP="00334123">
      <w:pPr>
        <w:spacing w:after="0"/>
        <w:ind w:left="7788" w:firstLine="708"/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>polgármester</w:t>
      </w:r>
    </w:p>
    <w:p w14:paraId="4F6224C5" w14:textId="77777777" w:rsidR="00334123" w:rsidRPr="00334123" w:rsidRDefault="00334123" w:rsidP="00A50ECF">
      <w:pPr>
        <w:jc w:val="both"/>
        <w:rPr>
          <w:rFonts w:ascii="Times New Roman" w:hAnsi="Times New Roman" w:cs="Times New Roman"/>
        </w:rPr>
      </w:pPr>
    </w:p>
    <w:p w14:paraId="4C72AC94" w14:textId="7716006B" w:rsidR="00334123" w:rsidRPr="00334123" w:rsidRDefault="00E60259" w:rsidP="00334123">
      <w:pPr>
        <w:pStyle w:val="Listaszerbekezds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334123">
        <w:rPr>
          <w:rFonts w:ascii="Times New Roman" w:hAnsi="Times New Roman" w:cs="Times New Roman"/>
          <w:b/>
          <w:bCs/>
        </w:rPr>
        <w:t xml:space="preserve">Határozati javaslat </w:t>
      </w:r>
    </w:p>
    <w:p w14:paraId="221B131E" w14:textId="77777777" w:rsidR="00334123" w:rsidRPr="00334123" w:rsidRDefault="00334123" w:rsidP="00334123">
      <w:pPr>
        <w:pStyle w:val="Listaszerbekezds"/>
        <w:spacing w:after="0"/>
        <w:rPr>
          <w:rFonts w:ascii="Times New Roman" w:hAnsi="Times New Roman" w:cs="Times New Roman"/>
          <w:b/>
          <w:bCs/>
        </w:rPr>
      </w:pPr>
    </w:p>
    <w:p w14:paraId="62424762" w14:textId="2273B850" w:rsidR="00E60259" w:rsidRPr="00334123" w:rsidRDefault="00E60259" w:rsidP="0033412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34123">
        <w:rPr>
          <w:rFonts w:ascii="Times New Roman" w:hAnsi="Times New Roman" w:cs="Times New Roman"/>
          <w:b/>
          <w:bCs/>
        </w:rPr>
        <w:t>Telki község Önkormányzat Képviselő-testülete</w:t>
      </w:r>
    </w:p>
    <w:p w14:paraId="2684FBBA" w14:textId="572F5F04" w:rsidR="00E60259" w:rsidRPr="00334123" w:rsidRDefault="00E60259" w:rsidP="0033412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34123">
        <w:rPr>
          <w:rFonts w:ascii="Times New Roman" w:hAnsi="Times New Roman" w:cs="Times New Roman"/>
          <w:b/>
          <w:bCs/>
        </w:rPr>
        <w:t>/2026. (</w:t>
      </w:r>
      <w:r w:rsidR="00EC56C9">
        <w:rPr>
          <w:rFonts w:ascii="Times New Roman" w:hAnsi="Times New Roman" w:cs="Times New Roman"/>
          <w:b/>
          <w:bCs/>
        </w:rPr>
        <w:t>IX</w:t>
      </w:r>
      <w:proofErr w:type="gramStart"/>
      <w:r w:rsidRPr="00334123">
        <w:rPr>
          <w:rFonts w:ascii="Times New Roman" w:hAnsi="Times New Roman" w:cs="Times New Roman"/>
          <w:b/>
          <w:bCs/>
        </w:rPr>
        <w:t>. )</w:t>
      </w:r>
      <w:proofErr w:type="gramEnd"/>
      <w:r w:rsidRPr="00334123">
        <w:rPr>
          <w:rFonts w:ascii="Times New Roman" w:hAnsi="Times New Roman" w:cs="Times New Roman"/>
          <w:b/>
          <w:bCs/>
        </w:rPr>
        <w:t xml:space="preserve"> számú Önkormányzati határozata </w:t>
      </w:r>
    </w:p>
    <w:p w14:paraId="212F9A51" w14:textId="66538999" w:rsidR="00E60259" w:rsidRPr="00334123" w:rsidRDefault="00E60259" w:rsidP="0033412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34123">
        <w:rPr>
          <w:rFonts w:ascii="Times New Roman" w:hAnsi="Times New Roman" w:cs="Times New Roman"/>
          <w:b/>
          <w:bCs/>
        </w:rPr>
        <w:t xml:space="preserve">Tengelice utcai gyalogátkelőhely </w:t>
      </w:r>
      <w:r w:rsidR="00334123" w:rsidRPr="00334123">
        <w:rPr>
          <w:rFonts w:ascii="Times New Roman" w:hAnsi="Times New Roman" w:cs="Times New Roman"/>
          <w:b/>
          <w:bCs/>
        </w:rPr>
        <w:t>megvalósítása</w:t>
      </w:r>
    </w:p>
    <w:p w14:paraId="2DD298A3" w14:textId="77777777" w:rsidR="00334123" w:rsidRPr="00334123" w:rsidRDefault="00334123" w:rsidP="00334123">
      <w:pPr>
        <w:spacing w:after="0"/>
        <w:jc w:val="center"/>
        <w:rPr>
          <w:rFonts w:ascii="Times New Roman" w:hAnsi="Times New Roman" w:cs="Times New Roman"/>
        </w:rPr>
      </w:pPr>
    </w:p>
    <w:p w14:paraId="427571FF" w14:textId="07A85A91" w:rsidR="00E60259" w:rsidRPr="00334123" w:rsidRDefault="00E60259" w:rsidP="00E60259">
      <w:pPr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1.Telki község Önkormányzat képviselő-testülete úgy határozott, hogy a </w:t>
      </w:r>
      <w:r w:rsidR="00334123" w:rsidRPr="00334123">
        <w:rPr>
          <w:rFonts w:ascii="Times New Roman" w:hAnsi="Times New Roman" w:cs="Times New Roman"/>
          <w:b/>
          <w:bCs/>
        </w:rPr>
        <w:t>Tengelice utcai gyalogátkelőhely megvalósítására</w:t>
      </w:r>
      <w:r w:rsidR="00334123" w:rsidRPr="00334123">
        <w:rPr>
          <w:rFonts w:ascii="Times New Roman" w:hAnsi="Times New Roman" w:cs="Times New Roman"/>
        </w:rPr>
        <w:t xml:space="preserve"> </w:t>
      </w:r>
      <w:r w:rsidRPr="00334123">
        <w:rPr>
          <w:rFonts w:ascii="Times New Roman" w:hAnsi="Times New Roman" w:cs="Times New Roman"/>
        </w:rPr>
        <w:t xml:space="preserve">vonatkozó beszerzést saját hatáskörben kívánja lefolytatni. </w:t>
      </w:r>
    </w:p>
    <w:p w14:paraId="71B571CD" w14:textId="77777777" w:rsidR="00E60259" w:rsidRPr="00334123" w:rsidRDefault="00E60259" w:rsidP="00E60259">
      <w:pPr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2.A beszerzési eljárás lebonyolításának módját a beszerzés tárgya, becsült értéke, sürgőssége, a piac sajátosságai, valamint a gazdaságosság, célszerűség, átláthatóság és ellenőrizhetőség szempontjai alapján az alábbiak szerint határozza </w:t>
      </w:r>
      <w:proofErr w:type="gramStart"/>
      <w:r w:rsidRPr="00334123">
        <w:rPr>
          <w:rFonts w:ascii="Times New Roman" w:hAnsi="Times New Roman" w:cs="Times New Roman"/>
        </w:rPr>
        <w:t>meg:…</w:t>
      </w:r>
      <w:proofErr w:type="gramEnd"/>
      <w:r w:rsidRPr="00334123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 …………. </w:t>
      </w:r>
    </w:p>
    <w:p w14:paraId="00D6DFA3" w14:textId="77777777" w:rsidR="00E60259" w:rsidRPr="00334123" w:rsidRDefault="00E60259" w:rsidP="00334123">
      <w:pPr>
        <w:spacing w:after="0"/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Felelős: Polgármester </w:t>
      </w:r>
    </w:p>
    <w:p w14:paraId="23CDD0BB" w14:textId="3A6B21B2" w:rsidR="00E60259" w:rsidRPr="00334123" w:rsidRDefault="00E60259" w:rsidP="00334123">
      <w:pPr>
        <w:spacing w:after="0"/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Határidő: 2026…. </w:t>
      </w:r>
    </w:p>
    <w:p w14:paraId="5DA1C79D" w14:textId="6BD9C24A" w:rsidR="00334123" w:rsidRDefault="00334123" w:rsidP="00334123">
      <w:pPr>
        <w:rPr>
          <w:rFonts w:ascii="Times New Roman" w:hAnsi="Times New Roman" w:cs="Times New Roman"/>
          <w:b/>
          <w:bCs/>
        </w:rPr>
      </w:pPr>
    </w:p>
    <w:p w14:paraId="1BFF73B7" w14:textId="77777777" w:rsidR="00EC56C9" w:rsidRPr="00334123" w:rsidRDefault="00EC56C9" w:rsidP="00334123">
      <w:pPr>
        <w:rPr>
          <w:rFonts w:ascii="Times New Roman" w:hAnsi="Times New Roman" w:cs="Times New Roman"/>
          <w:b/>
          <w:bCs/>
        </w:rPr>
      </w:pPr>
    </w:p>
    <w:p w14:paraId="0CDDC397" w14:textId="3CDF4D35" w:rsidR="00334123" w:rsidRPr="00334123" w:rsidRDefault="00E60259" w:rsidP="00E60259">
      <w:pPr>
        <w:jc w:val="center"/>
        <w:rPr>
          <w:rFonts w:ascii="Times New Roman" w:hAnsi="Times New Roman" w:cs="Times New Roman"/>
          <w:b/>
          <w:bCs/>
        </w:rPr>
      </w:pPr>
      <w:r w:rsidRPr="00334123">
        <w:rPr>
          <w:rFonts w:ascii="Times New Roman" w:hAnsi="Times New Roman" w:cs="Times New Roman"/>
          <w:b/>
          <w:bCs/>
        </w:rPr>
        <w:lastRenderedPageBreak/>
        <w:t xml:space="preserve">2. Határozati javaslat </w:t>
      </w:r>
    </w:p>
    <w:p w14:paraId="1990B450" w14:textId="5E15FED3" w:rsidR="00E60259" w:rsidRPr="00334123" w:rsidRDefault="00E60259" w:rsidP="0033412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34123">
        <w:rPr>
          <w:rFonts w:ascii="Times New Roman" w:hAnsi="Times New Roman" w:cs="Times New Roman"/>
          <w:b/>
          <w:bCs/>
        </w:rPr>
        <w:t>Telki község Önkormányzat Képviselő-testülete</w:t>
      </w:r>
    </w:p>
    <w:p w14:paraId="52FF69AE" w14:textId="46B819C1" w:rsidR="00E60259" w:rsidRPr="00334123" w:rsidRDefault="00E60259" w:rsidP="0033412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34123">
        <w:rPr>
          <w:rFonts w:ascii="Times New Roman" w:hAnsi="Times New Roman" w:cs="Times New Roman"/>
          <w:b/>
          <w:bCs/>
        </w:rPr>
        <w:t>/2026. (</w:t>
      </w:r>
      <w:r w:rsidR="00EC56C9">
        <w:rPr>
          <w:rFonts w:ascii="Times New Roman" w:hAnsi="Times New Roman" w:cs="Times New Roman"/>
          <w:b/>
          <w:bCs/>
        </w:rPr>
        <w:t>IX</w:t>
      </w:r>
      <w:r w:rsidRPr="00334123">
        <w:rPr>
          <w:rFonts w:ascii="Times New Roman" w:hAnsi="Times New Roman" w:cs="Times New Roman"/>
          <w:b/>
          <w:bCs/>
        </w:rPr>
        <w:t xml:space="preserve">.  </w:t>
      </w:r>
      <w:proofErr w:type="gramStart"/>
      <w:r w:rsidRPr="00334123">
        <w:rPr>
          <w:rFonts w:ascii="Times New Roman" w:hAnsi="Times New Roman" w:cs="Times New Roman"/>
          <w:b/>
          <w:bCs/>
        </w:rPr>
        <w:t xml:space="preserve">  )</w:t>
      </w:r>
      <w:proofErr w:type="gramEnd"/>
      <w:r w:rsidRPr="00334123">
        <w:rPr>
          <w:rFonts w:ascii="Times New Roman" w:hAnsi="Times New Roman" w:cs="Times New Roman"/>
          <w:b/>
          <w:bCs/>
        </w:rPr>
        <w:t xml:space="preserve"> számú Önkormányzati határozata</w:t>
      </w:r>
    </w:p>
    <w:p w14:paraId="6EFF9578" w14:textId="77777777" w:rsidR="00334123" w:rsidRPr="00334123" w:rsidRDefault="00334123" w:rsidP="00334123">
      <w:pPr>
        <w:spacing w:after="0"/>
        <w:jc w:val="center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  <w:b/>
          <w:bCs/>
        </w:rPr>
        <w:t>Tengelice utcai gyalogátkelőhely megvalósítása</w:t>
      </w:r>
    </w:p>
    <w:p w14:paraId="59FD8C63" w14:textId="77777777" w:rsidR="00334123" w:rsidRPr="00334123" w:rsidRDefault="00334123" w:rsidP="00E60259">
      <w:pPr>
        <w:jc w:val="center"/>
        <w:rPr>
          <w:rFonts w:ascii="Times New Roman" w:hAnsi="Times New Roman" w:cs="Times New Roman"/>
          <w:b/>
          <w:bCs/>
        </w:rPr>
      </w:pPr>
    </w:p>
    <w:p w14:paraId="52BB1BDD" w14:textId="5805F4F3" w:rsidR="00E60259" w:rsidRPr="00334123" w:rsidRDefault="00E60259" w:rsidP="00334123">
      <w:pPr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1.Telki község Önkormányzat képviselő-testülete úgy határozott, hogy a </w:t>
      </w:r>
      <w:r w:rsidR="00334123" w:rsidRPr="00334123">
        <w:rPr>
          <w:rFonts w:ascii="Times New Roman" w:hAnsi="Times New Roman" w:cs="Times New Roman"/>
          <w:b/>
          <w:bCs/>
        </w:rPr>
        <w:t>Tengelice utcai gyalogátkelőhely megvalósítására</w:t>
      </w:r>
      <w:r w:rsidR="00334123" w:rsidRPr="00334123">
        <w:rPr>
          <w:rFonts w:ascii="Times New Roman" w:hAnsi="Times New Roman" w:cs="Times New Roman"/>
        </w:rPr>
        <w:t xml:space="preserve"> </w:t>
      </w:r>
      <w:r w:rsidRPr="00334123">
        <w:rPr>
          <w:rFonts w:ascii="Times New Roman" w:hAnsi="Times New Roman" w:cs="Times New Roman"/>
        </w:rPr>
        <w:t>vonatkozó beszerzési eljárás lefolytatását a ……………………………………</w:t>
      </w:r>
      <w:proofErr w:type="gramStart"/>
      <w:r w:rsidRPr="00334123">
        <w:rPr>
          <w:rFonts w:ascii="Times New Roman" w:hAnsi="Times New Roman" w:cs="Times New Roman"/>
        </w:rPr>
        <w:t>…….</w:t>
      </w:r>
      <w:proofErr w:type="gramEnd"/>
      <w:r w:rsidRPr="00334123">
        <w:rPr>
          <w:rFonts w:ascii="Times New Roman" w:hAnsi="Times New Roman" w:cs="Times New Roman"/>
        </w:rPr>
        <w:t xml:space="preserve">. részére átruházza. </w:t>
      </w:r>
    </w:p>
    <w:p w14:paraId="0AB0E532" w14:textId="77777777" w:rsidR="00E60259" w:rsidRPr="00334123" w:rsidRDefault="00E60259" w:rsidP="00E60259">
      <w:pPr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2.A beszerzési eljárás lebonyolításának módját a beszerzés tárgya, becsült értéke, sürgőssége, a piac sajátosságai, valamint a gazdaságosság, célszerűség, átláthatóság és ellenőrizhetőség szempontjai alapján a…………………………………………………… határozza meg. </w:t>
      </w:r>
    </w:p>
    <w:p w14:paraId="592D6096" w14:textId="77777777" w:rsidR="00334123" w:rsidRPr="00334123" w:rsidRDefault="00334123" w:rsidP="00E60259">
      <w:pPr>
        <w:jc w:val="both"/>
        <w:rPr>
          <w:rFonts w:ascii="Times New Roman" w:hAnsi="Times New Roman" w:cs="Times New Roman"/>
        </w:rPr>
      </w:pPr>
    </w:p>
    <w:p w14:paraId="4C1763D5" w14:textId="7792E378" w:rsidR="00E60259" w:rsidRPr="00334123" w:rsidRDefault="00E60259" w:rsidP="00334123">
      <w:pPr>
        <w:spacing w:after="0"/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Felelős: Polgármester </w:t>
      </w:r>
    </w:p>
    <w:p w14:paraId="5F68EEB0" w14:textId="0BC2E57E" w:rsidR="00E60259" w:rsidRDefault="00E60259" w:rsidP="00334123">
      <w:pPr>
        <w:spacing w:after="0"/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>Határidő: 2026.</w:t>
      </w:r>
    </w:p>
    <w:p w14:paraId="4EEADB91" w14:textId="22F62221" w:rsidR="00EC56C9" w:rsidRDefault="00EC56C9" w:rsidP="00334123">
      <w:pPr>
        <w:spacing w:after="0"/>
        <w:jc w:val="both"/>
        <w:rPr>
          <w:rFonts w:ascii="Times New Roman" w:hAnsi="Times New Roman" w:cs="Times New Roman"/>
        </w:rPr>
      </w:pPr>
    </w:p>
    <w:p w14:paraId="1CB5AC7A" w14:textId="25BE6235" w:rsidR="00EC56C9" w:rsidRPr="00334123" w:rsidRDefault="00EC56C9" w:rsidP="00EC56C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334123">
        <w:rPr>
          <w:rFonts w:ascii="Times New Roman" w:hAnsi="Times New Roman" w:cs="Times New Roman"/>
          <w:b/>
          <w:bCs/>
        </w:rPr>
        <w:t xml:space="preserve">. Határozati javaslat </w:t>
      </w:r>
    </w:p>
    <w:p w14:paraId="00A67660" w14:textId="77777777" w:rsidR="00EC56C9" w:rsidRPr="00334123" w:rsidRDefault="00EC56C9" w:rsidP="00EC56C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34123">
        <w:rPr>
          <w:rFonts w:ascii="Times New Roman" w:hAnsi="Times New Roman" w:cs="Times New Roman"/>
          <w:b/>
          <w:bCs/>
        </w:rPr>
        <w:t>Telki község Önkormányzat Képviselő-testülete</w:t>
      </w:r>
    </w:p>
    <w:p w14:paraId="0D18013E" w14:textId="77777777" w:rsidR="00EC56C9" w:rsidRPr="00334123" w:rsidRDefault="00EC56C9" w:rsidP="00EC56C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34123">
        <w:rPr>
          <w:rFonts w:ascii="Times New Roman" w:hAnsi="Times New Roman" w:cs="Times New Roman"/>
          <w:b/>
          <w:bCs/>
        </w:rPr>
        <w:t>/2026. (</w:t>
      </w:r>
      <w:r>
        <w:rPr>
          <w:rFonts w:ascii="Times New Roman" w:hAnsi="Times New Roman" w:cs="Times New Roman"/>
          <w:b/>
          <w:bCs/>
        </w:rPr>
        <w:t>IX</w:t>
      </w:r>
      <w:r w:rsidRPr="00334123">
        <w:rPr>
          <w:rFonts w:ascii="Times New Roman" w:hAnsi="Times New Roman" w:cs="Times New Roman"/>
          <w:b/>
          <w:bCs/>
        </w:rPr>
        <w:t xml:space="preserve">.  </w:t>
      </w:r>
      <w:proofErr w:type="gramStart"/>
      <w:r w:rsidRPr="00334123">
        <w:rPr>
          <w:rFonts w:ascii="Times New Roman" w:hAnsi="Times New Roman" w:cs="Times New Roman"/>
          <w:b/>
          <w:bCs/>
        </w:rPr>
        <w:t xml:space="preserve">  )</w:t>
      </w:r>
      <w:proofErr w:type="gramEnd"/>
      <w:r w:rsidRPr="00334123">
        <w:rPr>
          <w:rFonts w:ascii="Times New Roman" w:hAnsi="Times New Roman" w:cs="Times New Roman"/>
          <w:b/>
          <w:bCs/>
        </w:rPr>
        <w:t xml:space="preserve"> számú Önkormányzati határozata</w:t>
      </w:r>
    </w:p>
    <w:p w14:paraId="6CF45C1F" w14:textId="37B01C3F" w:rsidR="00EC56C9" w:rsidRPr="00334123" w:rsidRDefault="00EC56C9" w:rsidP="00EC56C9">
      <w:pPr>
        <w:spacing w:after="0"/>
        <w:jc w:val="center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  <w:b/>
          <w:bCs/>
        </w:rPr>
        <w:t>Te</w:t>
      </w:r>
      <w:r>
        <w:rPr>
          <w:rFonts w:ascii="Times New Roman" w:hAnsi="Times New Roman" w:cs="Times New Roman"/>
          <w:b/>
          <w:bCs/>
        </w:rPr>
        <w:t>mető gyalogátkelő</w:t>
      </w:r>
      <w:r w:rsidRPr="00334123">
        <w:rPr>
          <w:rFonts w:ascii="Times New Roman" w:hAnsi="Times New Roman" w:cs="Times New Roman"/>
          <w:b/>
          <w:bCs/>
        </w:rPr>
        <w:t>hely megvalósítása</w:t>
      </w:r>
    </w:p>
    <w:p w14:paraId="757F0A3B" w14:textId="77777777" w:rsidR="00EC56C9" w:rsidRPr="00334123" w:rsidRDefault="00EC56C9" w:rsidP="00EC56C9">
      <w:pPr>
        <w:jc w:val="center"/>
        <w:rPr>
          <w:rFonts w:ascii="Times New Roman" w:hAnsi="Times New Roman" w:cs="Times New Roman"/>
          <w:b/>
          <w:bCs/>
        </w:rPr>
      </w:pPr>
    </w:p>
    <w:p w14:paraId="71D46BA1" w14:textId="77777777" w:rsidR="00EC56C9" w:rsidRDefault="00EC56C9" w:rsidP="00EC56C9">
      <w:pPr>
        <w:jc w:val="both"/>
        <w:rPr>
          <w:rFonts w:ascii="Times New Roman" w:hAnsi="Times New Roman" w:cs="Times New Roman"/>
          <w:b/>
          <w:bCs/>
        </w:rPr>
      </w:pPr>
      <w:r w:rsidRPr="00334123">
        <w:rPr>
          <w:rFonts w:ascii="Times New Roman" w:hAnsi="Times New Roman" w:cs="Times New Roman"/>
        </w:rPr>
        <w:t xml:space="preserve">1.Telki község Önkormányzat képviselő-testülete úgy határozott, hogy </w:t>
      </w:r>
      <w:r>
        <w:rPr>
          <w:rFonts w:ascii="Times New Roman" w:hAnsi="Times New Roman" w:cs="Times New Roman"/>
        </w:rPr>
        <w:t xml:space="preserve">támogatja </w:t>
      </w:r>
      <w:r w:rsidRPr="00334123">
        <w:rPr>
          <w:rFonts w:ascii="Times New Roman" w:hAnsi="Times New Roman" w:cs="Times New Roman"/>
        </w:rPr>
        <w:t xml:space="preserve">a </w:t>
      </w:r>
      <w:r w:rsidRPr="00334123"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>emető</w:t>
      </w:r>
      <w:r w:rsidRPr="00334123">
        <w:rPr>
          <w:rFonts w:ascii="Times New Roman" w:hAnsi="Times New Roman" w:cs="Times New Roman"/>
          <w:b/>
          <w:bCs/>
        </w:rPr>
        <w:t xml:space="preserve"> utcai gyalogátkelőhely megvalósításá</w:t>
      </w:r>
      <w:r>
        <w:rPr>
          <w:rFonts w:ascii="Times New Roman" w:hAnsi="Times New Roman" w:cs="Times New Roman"/>
          <w:b/>
          <w:bCs/>
        </w:rPr>
        <w:t>t.</w:t>
      </w:r>
    </w:p>
    <w:p w14:paraId="25B8707F" w14:textId="100B1C15" w:rsidR="00EC56C9" w:rsidRDefault="00EC56C9" w:rsidP="00EC56C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Pr="00EC56C9">
        <w:rPr>
          <w:rFonts w:ascii="Times New Roman" w:hAnsi="Times New Roman" w:cs="Times New Roman"/>
        </w:rPr>
        <w:t xml:space="preserve">A </w:t>
      </w:r>
      <w:r w:rsidRPr="00334123">
        <w:rPr>
          <w:rFonts w:ascii="Times New Roman" w:hAnsi="Times New Roman" w:cs="Times New Roman"/>
        </w:rPr>
        <w:t xml:space="preserve">vonatkozó beszerzési eljárás lefolytatását a </w:t>
      </w:r>
      <w:r>
        <w:rPr>
          <w:rFonts w:ascii="Times New Roman" w:hAnsi="Times New Roman" w:cs="Times New Roman"/>
        </w:rPr>
        <w:t>saját hatáskörben bonyolítja le / vagy annak lebonyolítását a ……</w:t>
      </w:r>
      <w:proofErr w:type="gramStart"/>
      <w:r>
        <w:rPr>
          <w:rFonts w:ascii="Times New Roman" w:hAnsi="Times New Roman" w:cs="Times New Roman"/>
        </w:rPr>
        <w:t>…</w:t>
      </w:r>
      <w:r w:rsidRPr="00334123">
        <w:rPr>
          <w:rFonts w:ascii="Times New Roman" w:hAnsi="Times New Roman" w:cs="Times New Roman"/>
        </w:rPr>
        <w:t>….</w:t>
      </w:r>
      <w:proofErr w:type="gramEnd"/>
      <w:r w:rsidRPr="00334123">
        <w:rPr>
          <w:rFonts w:ascii="Times New Roman" w:hAnsi="Times New Roman" w:cs="Times New Roman"/>
        </w:rPr>
        <w:t xml:space="preserve">. részére átruházza. </w:t>
      </w:r>
    </w:p>
    <w:p w14:paraId="15410C00" w14:textId="6A18F322" w:rsidR="00EC56C9" w:rsidRPr="00EC56C9" w:rsidRDefault="00EC56C9" w:rsidP="00EC56C9">
      <w:pPr>
        <w:jc w:val="both"/>
        <w:rPr>
          <w:rFonts w:ascii="Times New Roman" w:hAnsi="Times New Roman" w:cs="Times New Roman"/>
          <w:i/>
          <w:iCs/>
        </w:rPr>
      </w:pPr>
      <w:r w:rsidRPr="00EC56C9">
        <w:rPr>
          <w:rFonts w:ascii="Times New Roman" w:hAnsi="Times New Roman" w:cs="Times New Roman"/>
          <w:i/>
          <w:iCs/>
        </w:rPr>
        <w:t>Saját hatáskörben történő megvalósítás esetén:</w:t>
      </w:r>
    </w:p>
    <w:p w14:paraId="2FC083BE" w14:textId="110F3905" w:rsidR="00EC56C9" w:rsidRPr="00334123" w:rsidRDefault="00EC56C9" w:rsidP="00EC56C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33412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34123">
        <w:rPr>
          <w:rFonts w:ascii="Times New Roman" w:hAnsi="Times New Roman" w:cs="Times New Roman"/>
        </w:rPr>
        <w:t xml:space="preserve">A beszerzési eljárás lebonyolításának módját a beszerzés tárgya, becsült értéke, sürgőssége, a piac sajátosságai, valamint a gazdaságosság, célszerűség, átláthatóság és ellenőrizhetőség szempontjai alapján a…………………………………………………… határozza meg. </w:t>
      </w:r>
    </w:p>
    <w:p w14:paraId="078ACE11" w14:textId="77777777" w:rsidR="00EC56C9" w:rsidRPr="00334123" w:rsidRDefault="00EC56C9" w:rsidP="00EC56C9">
      <w:pPr>
        <w:jc w:val="both"/>
        <w:rPr>
          <w:rFonts w:ascii="Times New Roman" w:hAnsi="Times New Roman" w:cs="Times New Roman"/>
        </w:rPr>
      </w:pPr>
    </w:p>
    <w:p w14:paraId="731024EF" w14:textId="77777777" w:rsidR="00EC56C9" w:rsidRPr="00334123" w:rsidRDefault="00EC56C9" w:rsidP="00EC56C9">
      <w:pPr>
        <w:spacing w:after="0"/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 xml:space="preserve">Felelős: Polgármester </w:t>
      </w:r>
    </w:p>
    <w:p w14:paraId="4D65DEF5" w14:textId="77777777" w:rsidR="00EC56C9" w:rsidRPr="00334123" w:rsidRDefault="00EC56C9" w:rsidP="00EC56C9">
      <w:pPr>
        <w:spacing w:after="0"/>
        <w:jc w:val="both"/>
        <w:rPr>
          <w:rFonts w:ascii="Times New Roman" w:hAnsi="Times New Roman" w:cs="Times New Roman"/>
        </w:rPr>
      </w:pPr>
      <w:r w:rsidRPr="00334123">
        <w:rPr>
          <w:rFonts w:ascii="Times New Roman" w:hAnsi="Times New Roman" w:cs="Times New Roman"/>
        </w:rPr>
        <w:t>Határidő: 2026.</w:t>
      </w:r>
    </w:p>
    <w:p w14:paraId="5788230E" w14:textId="77777777" w:rsidR="00EC56C9" w:rsidRPr="00334123" w:rsidRDefault="00EC56C9" w:rsidP="00334123">
      <w:pPr>
        <w:spacing w:after="0"/>
        <w:jc w:val="both"/>
        <w:rPr>
          <w:rFonts w:ascii="Times New Roman" w:hAnsi="Times New Roman" w:cs="Times New Roman"/>
        </w:rPr>
      </w:pPr>
    </w:p>
    <w:sectPr w:rsidR="00EC56C9" w:rsidRPr="00334123" w:rsidSect="00A50E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0066"/>
    <w:multiLevelType w:val="hybridMultilevel"/>
    <w:tmpl w:val="9C387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94184"/>
    <w:multiLevelType w:val="hybridMultilevel"/>
    <w:tmpl w:val="A9803A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347373">
    <w:abstractNumId w:val="0"/>
  </w:num>
  <w:num w:numId="2" w16cid:durableId="1720010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CF"/>
    <w:rsid w:val="00200A27"/>
    <w:rsid w:val="002A1A8F"/>
    <w:rsid w:val="00334123"/>
    <w:rsid w:val="003579EE"/>
    <w:rsid w:val="003A5BA6"/>
    <w:rsid w:val="00774A67"/>
    <w:rsid w:val="00A50ECF"/>
    <w:rsid w:val="00E60259"/>
    <w:rsid w:val="00EC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A076"/>
  <w15:chartTrackingRefBased/>
  <w15:docId w15:val="{44190952-F37C-4BB2-B51D-CBE8C9E9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E602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357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3Char">
    <w:name w:val="Címsor 3 Char"/>
    <w:basedOn w:val="Bekezdsalapbettpusa"/>
    <w:link w:val="Cmsor3"/>
    <w:uiPriority w:val="9"/>
    <w:rsid w:val="00E60259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customStyle="1" w:styleId="isselectedend">
    <w:name w:val="isselectedend"/>
    <w:basedOn w:val="Norml"/>
    <w:rsid w:val="00E60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60259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E60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60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4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lk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vatal@telki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979</Words>
  <Characters>6758</Characters>
  <Application>Microsoft Office Word</Application>
  <DocSecurity>4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Mónika Lack</dc:creator>
  <cp:keywords/>
  <dc:description/>
  <cp:lastModifiedBy>Mónika Lack</cp:lastModifiedBy>
  <cp:revision>2</cp:revision>
  <dcterms:created xsi:type="dcterms:W3CDTF">2026-08-26T16:26:00Z</dcterms:created>
  <dcterms:modified xsi:type="dcterms:W3CDTF">2026-08-26T16:26:00Z</dcterms:modified>
</cp:coreProperties>
</file>